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E12E" w14:textId="6260D130" w:rsidR="00E076AF" w:rsidRDefault="00482C79" w:rsidP="002F448E">
      <w:pPr>
        <w:snapToGrid w:val="0"/>
        <w:jc w:val="center"/>
        <w:rPr>
          <w:rFonts w:eastAsia="標楷體"/>
          <w:b/>
          <w:bCs/>
          <w:kern w:val="0"/>
          <w:sz w:val="32"/>
          <w:szCs w:val="32"/>
        </w:rPr>
      </w:pPr>
      <w:r w:rsidRPr="00E076AF">
        <w:rPr>
          <w:rFonts w:eastAsia="標楷體" w:hint="eastAsia"/>
          <w:b/>
          <w:bCs/>
          <w:kern w:val="0"/>
          <w:sz w:val="32"/>
          <w:szCs w:val="32"/>
        </w:rPr>
        <w:t>台</w:t>
      </w:r>
      <w:r w:rsidR="001C6734" w:rsidRPr="001C6734">
        <w:rPr>
          <w:rFonts w:eastAsia="標楷體" w:hint="eastAsia"/>
          <w:b/>
          <w:bCs/>
          <w:kern w:val="0"/>
          <w:sz w:val="32"/>
          <w:szCs w:val="32"/>
        </w:rPr>
        <w:t>灣銲接協會</w:t>
      </w:r>
      <w:r w:rsidR="009C13DB">
        <w:rPr>
          <w:rFonts w:eastAsia="標楷體" w:hint="eastAsia"/>
          <w:b/>
          <w:bCs/>
          <w:kern w:val="0"/>
          <w:sz w:val="32"/>
          <w:szCs w:val="32"/>
        </w:rPr>
        <w:t>1</w:t>
      </w:r>
      <w:r w:rsidR="009C13DB">
        <w:rPr>
          <w:rFonts w:eastAsia="標楷體"/>
          <w:b/>
          <w:bCs/>
          <w:kern w:val="0"/>
          <w:sz w:val="32"/>
          <w:szCs w:val="32"/>
        </w:rPr>
        <w:t>1</w:t>
      </w:r>
      <w:r w:rsidR="006018A9">
        <w:rPr>
          <w:rFonts w:eastAsia="標楷體" w:hint="eastAsia"/>
          <w:b/>
          <w:bCs/>
          <w:kern w:val="0"/>
          <w:sz w:val="32"/>
          <w:szCs w:val="32"/>
        </w:rPr>
        <w:t>5</w:t>
      </w:r>
      <w:r w:rsidR="001C6734" w:rsidRPr="001C6734">
        <w:rPr>
          <w:rFonts w:eastAsia="標楷體" w:hint="eastAsia"/>
          <w:b/>
          <w:bCs/>
          <w:kern w:val="0"/>
          <w:sz w:val="32"/>
          <w:szCs w:val="32"/>
        </w:rPr>
        <w:t>年</w:t>
      </w:r>
      <w:r w:rsidR="000544CA">
        <w:rPr>
          <w:rFonts w:eastAsia="標楷體" w:hint="eastAsia"/>
          <w:b/>
          <w:bCs/>
          <w:kern w:val="0"/>
          <w:sz w:val="32"/>
          <w:szCs w:val="32"/>
        </w:rPr>
        <w:t>度會員大</w:t>
      </w:r>
      <w:r w:rsidR="001C6734" w:rsidRPr="001C6734">
        <w:rPr>
          <w:rFonts w:eastAsia="標楷體" w:hint="eastAsia"/>
          <w:b/>
          <w:bCs/>
          <w:kern w:val="0"/>
          <w:sz w:val="32"/>
          <w:szCs w:val="32"/>
        </w:rPr>
        <w:t>會暨論文發表會</w:t>
      </w:r>
    </w:p>
    <w:p w14:paraId="3987752F" w14:textId="77777777" w:rsidR="00482C79" w:rsidRPr="00E076AF" w:rsidRDefault="00323592" w:rsidP="002F448E">
      <w:pPr>
        <w:jc w:val="center"/>
        <w:rPr>
          <w:rFonts w:eastAsia="標楷體"/>
          <w:b/>
          <w:bCs/>
          <w:kern w:val="0"/>
          <w:sz w:val="32"/>
          <w:szCs w:val="32"/>
        </w:rPr>
      </w:pPr>
      <w:r w:rsidRPr="00323592">
        <w:rPr>
          <w:rFonts w:eastAsia="標楷體" w:hint="eastAsia"/>
          <w:b/>
          <w:bCs/>
          <w:kern w:val="0"/>
          <w:sz w:val="32"/>
          <w:szCs w:val="32"/>
        </w:rPr>
        <w:t>報名註冊表</w:t>
      </w:r>
    </w:p>
    <w:p w14:paraId="1CA75864" w14:textId="77777777" w:rsidR="00482C79" w:rsidRDefault="00482C79" w:rsidP="001C6734">
      <w:pPr>
        <w:snapToGrid w:val="0"/>
        <w:jc w:val="center"/>
        <w:rPr>
          <w:rFonts w:eastAsia="標楷體"/>
          <w:b/>
          <w:bCs/>
          <w:color w:val="FF0000"/>
          <w:kern w:val="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824"/>
        <w:gridCol w:w="1548"/>
        <w:gridCol w:w="702"/>
        <w:gridCol w:w="946"/>
        <w:gridCol w:w="539"/>
        <w:gridCol w:w="1069"/>
        <w:gridCol w:w="2031"/>
      </w:tblGrid>
      <w:tr w:rsidR="00482C79" w14:paraId="48C3B184" w14:textId="77777777" w:rsidTr="00697297">
        <w:trPr>
          <w:trHeight w:val="10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BB0F" w14:textId="77777777" w:rsidR="00482C79" w:rsidRPr="00482C79" w:rsidRDefault="00482C79" w:rsidP="00C23EC0">
            <w:pPr>
              <w:snapToGrid w:val="0"/>
              <w:spacing w:beforeLines="50" w:before="180" w:afterLines="50" w:after="180"/>
              <w:jc w:val="distribute"/>
            </w:pPr>
            <w:r w:rsidRPr="00C23EC0">
              <w:rPr>
                <w:rFonts w:eastAsia="標楷體" w:hint="eastAsia"/>
                <w:kern w:val="0"/>
                <w:sz w:val="28"/>
              </w:rPr>
              <w:t>論文題目</w:t>
            </w:r>
          </w:p>
        </w:tc>
        <w:tc>
          <w:tcPr>
            <w:tcW w:w="873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31A45" w14:textId="77777777" w:rsidR="00027C61" w:rsidRPr="00C23EC0" w:rsidRDefault="00027C61" w:rsidP="00C23EC0">
            <w:pPr>
              <w:snapToGrid w:val="0"/>
              <w:spacing w:beforeLines="50" w:before="180" w:afterLines="50" w:after="180"/>
              <w:jc w:val="both"/>
              <w:rPr>
                <w:color w:val="FF0000"/>
              </w:rPr>
            </w:pPr>
          </w:p>
        </w:tc>
      </w:tr>
      <w:tr w:rsidR="00B05283" w14:paraId="2DB3FC6A" w14:textId="77777777" w:rsidTr="00697297">
        <w:trPr>
          <w:trHeight w:val="7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DF6BD" w14:textId="77777777" w:rsidR="00B05283" w:rsidRPr="00482C79" w:rsidRDefault="00B05283" w:rsidP="00B05283">
            <w:pPr>
              <w:snapToGrid w:val="0"/>
              <w:spacing w:beforeLines="50" w:before="180" w:afterLines="50" w:after="180"/>
              <w:jc w:val="distribute"/>
            </w:pPr>
            <w:r w:rsidRPr="00C23EC0">
              <w:rPr>
                <w:rFonts w:eastAsia="標楷體" w:hint="eastAsia"/>
                <w:kern w:val="0"/>
                <w:sz w:val="28"/>
              </w:rPr>
              <w:t>作</w:t>
            </w:r>
            <w:r w:rsidRPr="00C23EC0">
              <w:rPr>
                <w:rFonts w:eastAsia="標楷體" w:hint="eastAsia"/>
                <w:kern w:val="0"/>
                <w:sz w:val="28"/>
              </w:rPr>
              <w:t xml:space="preserve">    </w:t>
            </w:r>
            <w:r w:rsidRPr="00C23EC0">
              <w:rPr>
                <w:rFonts w:eastAsia="標楷體" w:hint="eastAsia"/>
                <w:kern w:val="0"/>
                <w:sz w:val="28"/>
              </w:rPr>
              <w:t>者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F65B5" w14:textId="77777777" w:rsidR="00B05283" w:rsidRDefault="00B05283" w:rsidP="00B05283">
            <w:pPr>
              <w:snapToGrid w:val="0"/>
              <w:spacing w:beforeLines="50" w:before="180" w:afterLines="50" w:after="180"/>
              <w:jc w:val="both"/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DC1AC" w14:textId="77777777" w:rsidR="00B05283" w:rsidRPr="00B05283" w:rsidRDefault="00590A51" w:rsidP="00B0528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3D70A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1BB322" w14:textId="77777777" w:rsidR="00B05283" w:rsidRDefault="00B05283" w:rsidP="00B05283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9866D2" w14:paraId="34081953" w14:textId="77777777" w:rsidTr="00697297">
        <w:trPr>
          <w:trHeight w:val="674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738E9" w14:textId="77777777" w:rsidR="00124E7A" w:rsidRPr="00461C4D" w:rsidRDefault="001F39F6" w:rsidP="00124E7A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國科會</w:t>
            </w:r>
          </w:p>
          <w:p w14:paraId="7D7F2AA4" w14:textId="77777777" w:rsidR="009866D2" w:rsidRPr="00461C4D" w:rsidRDefault="009866D2" w:rsidP="009C48F7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61C4D">
              <w:rPr>
                <w:rFonts w:eastAsia="標楷體" w:hint="eastAsia"/>
                <w:kern w:val="0"/>
                <w:sz w:val="28"/>
                <w:szCs w:val="28"/>
              </w:rPr>
              <w:t>計畫</w:t>
            </w:r>
            <w:r w:rsidR="009C48F7" w:rsidRPr="00461C4D">
              <w:rPr>
                <w:rFonts w:eastAsia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3DA47" w14:textId="77777777" w:rsidR="009866D2" w:rsidRPr="00461C4D" w:rsidRDefault="009866D2" w:rsidP="00FD1F4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9A3A5" w14:textId="77777777" w:rsidR="00124E7A" w:rsidRPr="00461C4D" w:rsidRDefault="001F39F6" w:rsidP="00124E7A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國科會</w:t>
            </w:r>
          </w:p>
          <w:p w14:paraId="5177C037" w14:textId="77777777" w:rsidR="009866D2" w:rsidRPr="00461C4D" w:rsidRDefault="009866D2" w:rsidP="009C48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C4D">
              <w:rPr>
                <w:rFonts w:eastAsia="標楷體" w:hint="eastAsia"/>
                <w:kern w:val="0"/>
                <w:sz w:val="28"/>
                <w:szCs w:val="28"/>
              </w:rPr>
              <w:t>計畫</w:t>
            </w:r>
            <w:r w:rsidR="009C48F7" w:rsidRPr="00461C4D">
              <w:rPr>
                <w:rFonts w:eastAsia="標楷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3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15DE8F" w14:textId="77777777" w:rsidR="009866D2" w:rsidRPr="00461C4D" w:rsidRDefault="00AB158B" w:rsidP="009866D2">
            <w:pPr>
              <w:spacing w:beforeLines="50" w:before="180" w:afterLines="50" w:after="180"/>
              <w:jc w:val="both"/>
            </w:pPr>
            <w:r w:rsidRPr="00AB158B">
              <w:t>NSTC</w:t>
            </w:r>
          </w:p>
        </w:tc>
      </w:tr>
      <w:tr w:rsidR="00C23EC0" w14:paraId="2A8B794D" w14:textId="77777777" w:rsidTr="00697297">
        <w:trPr>
          <w:trHeight w:val="7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044EB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kern w:val="0"/>
                <w:sz w:val="28"/>
                <w:szCs w:val="28"/>
              </w:rPr>
            </w:pPr>
            <w:r w:rsidRPr="00BF5102">
              <w:rPr>
                <w:rFonts w:eastAsia="標楷體" w:hint="eastAsia"/>
                <w:kern w:val="0"/>
                <w:sz w:val="28"/>
                <w:szCs w:val="28"/>
              </w:rPr>
              <w:t>發</w:t>
            </w:r>
            <w:r w:rsidR="000D0963" w:rsidRPr="00BF5102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BF5102">
              <w:rPr>
                <w:rFonts w:eastAsia="標楷體" w:hint="eastAsia"/>
                <w:kern w:val="0"/>
                <w:sz w:val="28"/>
                <w:szCs w:val="28"/>
              </w:rPr>
              <w:t>表</w:t>
            </w:r>
            <w:r w:rsidR="000D0963" w:rsidRPr="00BF5102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BF5102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0B4F4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AB659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5102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27FFF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549A8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510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D77AB7" w14:textId="77777777" w:rsidR="00482C79" w:rsidRPr="00BF5102" w:rsidRDefault="00482C79" w:rsidP="00C23EC0">
            <w:pPr>
              <w:spacing w:beforeLines="50" w:before="180" w:afterLines="50" w:after="180"/>
              <w:jc w:val="both"/>
              <w:rPr>
                <w:sz w:val="28"/>
                <w:szCs w:val="28"/>
              </w:rPr>
            </w:pPr>
          </w:p>
        </w:tc>
      </w:tr>
      <w:tr w:rsidR="00482C79" w14:paraId="48139142" w14:textId="77777777" w:rsidTr="00697297"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94900" w14:textId="77777777" w:rsidR="00482C79" w:rsidRPr="00C23EC0" w:rsidRDefault="001C6734" w:rsidP="009A5A9D">
            <w:pPr>
              <w:spacing w:beforeLines="50" w:before="180" w:afterLines="50" w:after="180"/>
              <w:jc w:val="center"/>
              <w:rPr>
                <w:rFonts w:eastAsia="標楷體"/>
                <w:kern w:val="0"/>
                <w:sz w:val="28"/>
              </w:rPr>
            </w:pPr>
            <w:r w:rsidRPr="00C23EC0">
              <w:rPr>
                <w:rFonts w:eastAsia="標楷體" w:hint="eastAsia"/>
                <w:kern w:val="0"/>
                <w:sz w:val="28"/>
              </w:rPr>
              <w:t>E</w:t>
            </w:r>
            <w:r w:rsidR="009C48F7">
              <w:rPr>
                <w:rFonts w:eastAsia="標楷體" w:hint="eastAsia"/>
                <w:kern w:val="0"/>
                <w:sz w:val="28"/>
              </w:rPr>
              <w:t>-</w:t>
            </w:r>
            <w:r w:rsidR="00482C79" w:rsidRPr="00C23EC0">
              <w:rPr>
                <w:rFonts w:eastAsia="標楷體" w:hint="eastAsia"/>
                <w:kern w:val="0"/>
                <w:sz w:val="28"/>
              </w:rPr>
              <w:t>mail</w:t>
            </w:r>
          </w:p>
        </w:tc>
        <w:tc>
          <w:tcPr>
            <w:tcW w:w="87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327086" w14:textId="77777777" w:rsidR="00482C79" w:rsidRDefault="00482C79" w:rsidP="00C23EC0">
            <w:pPr>
              <w:spacing w:beforeLines="50" w:before="180" w:afterLines="50" w:after="180"/>
              <w:jc w:val="both"/>
            </w:pPr>
          </w:p>
        </w:tc>
      </w:tr>
      <w:tr w:rsidR="00E076AF" w14:paraId="0B50539F" w14:textId="77777777" w:rsidTr="00697297"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B85CE1" w14:textId="77777777" w:rsidR="00E076AF" w:rsidRPr="00C23EC0" w:rsidRDefault="00E076AF" w:rsidP="00C23EC0">
            <w:pPr>
              <w:spacing w:before="100" w:after="10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3EC0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r w:rsidR="000D0963" w:rsidRPr="00C23EC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23EC0">
              <w:rPr>
                <w:rFonts w:ascii="標楷體" w:eastAsia="標楷體" w:hAnsi="標楷體" w:hint="eastAsia"/>
                <w:sz w:val="28"/>
                <w:szCs w:val="28"/>
              </w:rPr>
              <w:t xml:space="preserve"> 註</w:t>
            </w:r>
          </w:p>
        </w:tc>
        <w:tc>
          <w:tcPr>
            <w:tcW w:w="8734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8CFFDA8" w14:textId="60B28E58" w:rsidR="00B237D2" w:rsidRPr="006E59B5" w:rsidRDefault="00B237D2" w:rsidP="00FF2358">
            <w:pPr>
              <w:snapToGrid w:val="0"/>
              <w:rPr>
                <w:rFonts w:eastAsia="標楷體"/>
                <w:spacing w:val="-2"/>
                <w:kern w:val="0"/>
                <w:sz w:val="28"/>
                <w:szCs w:val="28"/>
              </w:rPr>
            </w:pP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1.</w:t>
            </w:r>
            <w:r w:rsidRPr="007C7DFB">
              <w:rPr>
                <w:rFonts w:eastAsia="標楷體" w:hint="eastAsia"/>
                <w:spacing w:val="-2"/>
                <w:kern w:val="0"/>
                <w:sz w:val="28"/>
                <w:szCs w:val="28"/>
                <w:highlight w:val="yellow"/>
              </w:rPr>
              <w:t>論文摘要</w:t>
            </w: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與報名註冊表請於</w:t>
            </w:r>
            <w:r w:rsidR="00AB3858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11</w:t>
            </w:r>
            <w:r w:rsidR="00751BAD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5</w:t>
            </w:r>
            <w:r w:rsidR="00AB3858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年</w:t>
            </w:r>
            <w:r w:rsidR="00F77150">
              <w:rPr>
                <w:rFonts w:eastAsia="標楷體"/>
                <w:color w:val="FF0000"/>
                <w:spacing w:val="-2"/>
                <w:kern w:val="0"/>
                <w:sz w:val="28"/>
                <w:szCs w:val="28"/>
              </w:rPr>
              <w:t>8</w:t>
            </w:r>
            <w:r w:rsidRPr="006E59B5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月</w:t>
            </w:r>
            <w:r w:rsidR="00F77150">
              <w:rPr>
                <w:rFonts w:eastAsia="標楷體"/>
                <w:color w:val="FF0000"/>
                <w:spacing w:val="-2"/>
                <w:kern w:val="0"/>
                <w:sz w:val="28"/>
                <w:szCs w:val="28"/>
              </w:rPr>
              <w:t>5</w:t>
            </w:r>
            <w:r w:rsidRPr="006E59B5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日前</w:t>
            </w: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傳至本協會</w:t>
            </w:r>
            <w:r w:rsidRPr="006E59B5">
              <w:rPr>
                <w:rFonts w:eastAsia="標楷體"/>
                <w:spacing w:val="-2"/>
                <w:kern w:val="0"/>
                <w:sz w:val="28"/>
                <w:szCs w:val="28"/>
              </w:rPr>
              <w:t>E</w:t>
            </w: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mail</w:t>
            </w: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信箱。</w:t>
            </w:r>
          </w:p>
          <w:p w14:paraId="2E42C84F" w14:textId="77777777" w:rsidR="00B237D2" w:rsidRPr="00EA74F4" w:rsidRDefault="00B237D2" w:rsidP="004731AE">
            <w:pPr>
              <w:snapToGrid w:val="0"/>
              <w:ind w:left="227" w:hangingChars="81" w:hanging="227"/>
              <w:rPr>
                <w:rFonts w:eastAsia="標楷體"/>
                <w:color w:val="FF0000"/>
                <w:kern w:val="0"/>
                <w:sz w:val="28"/>
                <w:szCs w:val="28"/>
              </w:rPr>
            </w:pP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="004731AE">
              <w:rPr>
                <w:rFonts w:eastAsia="標楷體" w:hint="eastAsia"/>
                <w:kern w:val="0"/>
                <w:sz w:val="28"/>
                <w:szCs w:val="28"/>
              </w:rPr>
              <w:t>作者</w:t>
            </w:r>
            <w:r w:rsidR="00982833">
              <w:rPr>
                <w:rFonts w:eastAsia="標楷體" w:hint="eastAsia"/>
                <w:kern w:val="0"/>
                <w:sz w:val="28"/>
                <w:szCs w:val="28"/>
              </w:rPr>
              <w:t>收到審核通</w:t>
            </w:r>
            <w:r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通知後，請</w:t>
            </w:r>
            <w:r w:rsidR="00FA4B53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線上報名</w:t>
            </w:r>
            <w:r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。</w:t>
            </w:r>
          </w:p>
          <w:p w14:paraId="530B53F7" w14:textId="0240B6E7" w:rsidR="00B237D2" w:rsidRPr="009F176A" w:rsidRDefault="00B237D2" w:rsidP="00FF2358">
            <w:pPr>
              <w:snapToGrid w:val="0"/>
              <w:ind w:left="196" w:hangingChars="70" w:hanging="196"/>
              <w:rPr>
                <w:rFonts w:eastAsia="標楷體"/>
                <w:kern w:val="0"/>
                <w:sz w:val="28"/>
                <w:szCs w:val="28"/>
              </w:rPr>
            </w:pP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3.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發表人請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於</w:t>
            </w:r>
            <w:r w:rsidR="00AB3858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11</w:t>
            </w:r>
            <w:r w:rsidR="00751BAD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5</w:t>
            </w:r>
            <w:r w:rsidR="00AB3858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年</w:t>
            </w:r>
            <w:r w:rsidR="001F5110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10</w:t>
            </w:r>
            <w:r w:rsidRPr="007D4E5F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月</w:t>
            </w:r>
            <w:r w:rsidR="00043F6F">
              <w:rPr>
                <w:rFonts w:eastAsia="標楷體"/>
                <w:color w:val="FF0000"/>
                <w:kern w:val="0"/>
                <w:sz w:val="28"/>
                <w:szCs w:val="28"/>
              </w:rPr>
              <w:t>5</w:t>
            </w:r>
            <w:r w:rsidRPr="007D4E5F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日前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完成</w:t>
            </w:r>
            <w:r w:rsidRPr="00282A77">
              <w:rPr>
                <w:rFonts w:eastAsia="標楷體" w:hint="eastAsia"/>
                <w:kern w:val="0"/>
                <w:sz w:val="28"/>
                <w:szCs w:val="28"/>
              </w:rPr>
              <w:t>報名</w:t>
            </w:r>
            <w:r w:rsidR="003B36BB" w:rsidRPr="003B36BB">
              <w:rPr>
                <w:rFonts w:eastAsia="標楷體" w:hint="eastAsia"/>
                <w:kern w:val="0"/>
                <w:sz w:val="28"/>
                <w:szCs w:val="28"/>
              </w:rPr>
              <w:t>註冊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與繳費作業。</w:t>
            </w:r>
            <w:r w:rsidRPr="009F176A">
              <w:rPr>
                <w:rFonts w:eastAsia="標楷體" w:hint="eastAsia"/>
                <w:kern w:val="0"/>
                <w:sz w:val="28"/>
                <w:szCs w:val="28"/>
              </w:rPr>
              <w:t>未報名</w:t>
            </w:r>
            <w:r w:rsidR="003B36BB" w:rsidRPr="009F176A">
              <w:rPr>
                <w:rFonts w:eastAsia="標楷體" w:hint="eastAsia"/>
                <w:kern w:val="0"/>
                <w:sz w:val="28"/>
                <w:szCs w:val="28"/>
              </w:rPr>
              <w:t>註冊</w:t>
            </w:r>
            <w:r w:rsidRPr="009F176A">
              <w:rPr>
                <w:rFonts w:eastAsia="標楷體" w:hint="eastAsia"/>
                <w:kern w:val="0"/>
                <w:sz w:val="28"/>
                <w:szCs w:val="28"/>
              </w:rPr>
              <w:t>且繳費者，將取消該篇接受論文之發表。</w:t>
            </w:r>
          </w:p>
          <w:p w14:paraId="74A11FB1" w14:textId="77777777" w:rsidR="00C36D1C" w:rsidRPr="00F52EA7" w:rsidRDefault="00C36D1C" w:rsidP="00FF2358">
            <w:pPr>
              <w:snapToGrid w:val="0"/>
              <w:ind w:left="196" w:hangingChars="70" w:hanging="196"/>
              <w:rPr>
                <w:rFonts w:eastAsia="標楷體"/>
                <w:kern w:val="0"/>
                <w:sz w:val="28"/>
                <w:szCs w:val="28"/>
              </w:rPr>
            </w:pPr>
            <w:r w:rsidRPr="00C03A3C">
              <w:rPr>
                <w:rFonts w:eastAsia="標楷體" w:hint="eastAsia"/>
                <w:kern w:val="0"/>
                <w:sz w:val="28"/>
                <w:szCs w:val="28"/>
                <w:highlight w:val="green"/>
              </w:rPr>
              <w:t>4</w:t>
            </w:r>
            <w:r w:rsidR="009F176A" w:rsidRPr="00C03A3C">
              <w:rPr>
                <w:rFonts w:eastAsia="標楷體"/>
                <w:kern w:val="0"/>
                <w:sz w:val="28"/>
                <w:szCs w:val="28"/>
                <w:highlight w:val="green"/>
              </w:rPr>
              <w:t>.</w:t>
            </w:r>
            <w:r w:rsidR="009F176A" w:rsidRPr="00C03A3C">
              <w:rPr>
                <w:rFonts w:eastAsia="標楷體" w:hint="eastAsia"/>
                <w:kern w:val="0"/>
                <w:sz w:val="28"/>
                <w:szCs w:val="28"/>
                <w:highlight w:val="green"/>
              </w:rPr>
              <w:t>年會發表之論文全文檔請轉投「銲接與切割」期刊。</w:t>
            </w:r>
          </w:p>
          <w:p w14:paraId="6449B7E5" w14:textId="77777777" w:rsidR="00B237D2" w:rsidRPr="00F52EA7" w:rsidRDefault="009F176A" w:rsidP="00FF2358">
            <w:pPr>
              <w:snapToGrid w:val="0"/>
              <w:ind w:left="227" w:hangingChars="81" w:hanging="227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5</w:t>
            </w:r>
            <w:r w:rsidR="00B237D2" w:rsidRPr="00F52EA7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  <w:r w:rsidR="00B237D2" w:rsidRPr="00F52EA7">
              <w:rPr>
                <w:rFonts w:eastAsia="標楷體" w:hint="eastAsia"/>
                <w:kern w:val="0"/>
                <w:sz w:val="28"/>
                <w:szCs w:val="28"/>
              </w:rPr>
              <w:t>本協會聯絡資料：</w:t>
            </w:r>
          </w:p>
          <w:p w14:paraId="7B20A9EC" w14:textId="77777777" w:rsidR="00B237D2" w:rsidRPr="00F52EA7" w:rsidRDefault="00B237D2" w:rsidP="00FF2358">
            <w:pPr>
              <w:snapToGrid w:val="0"/>
              <w:ind w:left="227" w:hangingChars="81" w:hanging="227"/>
              <w:rPr>
                <w:rFonts w:eastAsia="標楷體"/>
                <w:kern w:val="0"/>
                <w:sz w:val="28"/>
                <w:szCs w:val="28"/>
              </w:rPr>
            </w:pP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F52EA7">
              <w:rPr>
                <w:rFonts w:eastAsia="標楷體"/>
                <w:kern w:val="0"/>
                <w:sz w:val="28"/>
                <w:szCs w:val="28"/>
              </w:rPr>
              <w:t>E</w:t>
            </w:r>
            <w:r w:rsidR="009C48F7">
              <w:rPr>
                <w:rFonts w:eastAsia="標楷體" w:hint="eastAsia"/>
                <w:kern w:val="0"/>
                <w:sz w:val="28"/>
                <w:szCs w:val="28"/>
              </w:rPr>
              <w:t>-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mail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hyperlink r:id="rId6" w:history="1">
              <w:r w:rsidRPr="00F52EA7">
                <w:rPr>
                  <w:rStyle w:val="a4"/>
                  <w:rFonts w:eastAsia="標楷體"/>
                  <w:color w:val="auto"/>
                  <w:kern w:val="0"/>
                  <w:sz w:val="28"/>
                  <w:szCs w:val="28"/>
                </w:rPr>
                <w:t>twsroc@mail.twsroc.org.tw</w:t>
              </w:r>
            </w:hyperlink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  <w:p w14:paraId="2F23CBDB" w14:textId="77777777" w:rsidR="00E21C12" w:rsidRPr="00C23EC0" w:rsidRDefault="00B237D2" w:rsidP="00FF2358">
            <w:pPr>
              <w:snapToGrid w:val="0"/>
              <w:rPr>
                <w:sz w:val="28"/>
                <w:szCs w:val="28"/>
              </w:rPr>
            </w:pP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聯絡電話：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07-3555280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或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07-3513121</w:t>
            </w:r>
            <w:r w:rsidR="0051113A">
              <w:rPr>
                <w:rFonts w:eastAsia="標楷體" w:hint="eastAsia"/>
                <w:kern w:val="0"/>
                <w:sz w:val="28"/>
                <w:szCs w:val="28"/>
              </w:rPr>
              <w:t>轉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3112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23A4C40B" w14:textId="77777777" w:rsidR="00482C79" w:rsidRDefault="00482C79" w:rsidP="00323592">
      <w:pPr>
        <w:snapToGrid w:val="0"/>
        <w:rPr>
          <w:sz w:val="20"/>
        </w:rPr>
      </w:pPr>
    </w:p>
    <w:p w14:paraId="0301A634" w14:textId="77777777" w:rsidR="00640EE0" w:rsidRPr="00640EE0" w:rsidRDefault="00640EE0" w:rsidP="000E0B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</w:t>
      </w:r>
      <w:r w:rsidRPr="00640EE0">
        <w:rPr>
          <w:rFonts w:ascii="標楷體" w:eastAsia="標楷體" w:hAnsi="標楷體" w:hint="eastAsia"/>
          <w:sz w:val="28"/>
          <w:szCs w:val="28"/>
        </w:rPr>
        <w:t>年會報名費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1796"/>
        <w:gridCol w:w="1796"/>
        <w:gridCol w:w="4819"/>
      </w:tblGrid>
      <w:tr w:rsidR="00640EE0" w14:paraId="3D320595" w14:textId="77777777" w:rsidTr="00697297">
        <w:trPr>
          <w:cantSplit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51C1F3" w14:textId="77777777" w:rsidR="00640EE0" w:rsidRPr="000E0BC8" w:rsidRDefault="00640EE0" w:rsidP="000E0BC8">
            <w:pPr>
              <w:snapToGrid w:val="0"/>
              <w:spacing w:before="120" w:after="12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b/>
                <w:kern w:val="0"/>
                <w:sz w:val="28"/>
                <w:szCs w:val="28"/>
              </w:rPr>
              <w:t>報名方式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A75CC" w14:textId="77777777" w:rsidR="00640EE0" w:rsidRPr="000E0BC8" w:rsidRDefault="000E0BC8" w:rsidP="000E0BC8">
            <w:pPr>
              <w:snapToGrid w:val="0"/>
              <w:spacing w:before="120" w:after="12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E0BC8">
              <w:rPr>
                <w:rFonts w:eastAsia="標楷體" w:hint="eastAsia"/>
                <w:b/>
                <w:kern w:val="0"/>
                <w:sz w:val="28"/>
                <w:szCs w:val="28"/>
              </w:rPr>
              <w:t>一般</w:t>
            </w:r>
            <w:r w:rsidR="00640EE0" w:rsidRPr="000E0BC8">
              <w:rPr>
                <w:rFonts w:eastAsia="標楷體"/>
                <w:b/>
                <w:kern w:val="0"/>
                <w:sz w:val="28"/>
                <w:szCs w:val="28"/>
              </w:rPr>
              <w:t>會員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600E2" w14:textId="77777777" w:rsidR="00640EE0" w:rsidRPr="000E0BC8" w:rsidRDefault="00640EE0" w:rsidP="000E0BC8">
            <w:pPr>
              <w:snapToGrid w:val="0"/>
              <w:spacing w:before="120" w:after="12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b/>
                <w:kern w:val="0"/>
                <w:sz w:val="28"/>
                <w:szCs w:val="28"/>
              </w:rPr>
              <w:t>學生會員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EC958D" w14:textId="77777777" w:rsidR="00640EE0" w:rsidRPr="000E0BC8" w:rsidRDefault="00640EE0" w:rsidP="000E0BC8">
            <w:pPr>
              <w:snapToGrid w:val="0"/>
              <w:spacing w:before="120" w:after="12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b/>
                <w:kern w:val="0"/>
                <w:sz w:val="28"/>
                <w:szCs w:val="28"/>
              </w:rPr>
              <w:t>非會員</w:t>
            </w:r>
          </w:p>
        </w:tc>
      </w:tr>
      <w:tr w:rsidR="00640EE0" w14:paraId="74839778" w14:textId="77777777" w:rsidTr="00697297">
        <w:trPr>
          <w:cantSplit/>
          <w:trHeight w:val="759"/>
        </w:trPr>
        <w:tc>
          <w:tcPr>
            <w:tcW w:w="17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D0A48" w14:textId="77777777" w:rsidR="00640EE0" w:rsidRPr="000E0BC8" w:rsidRDefault="00640EE0" w:rsidP="00E43898">
            <w:pPr>
              <w:snapToGrid w:val="0"/>
              <w:spacing w:before="16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kern w:val="0"/>
                <w:sz w:val="28"/>
                <w:szCs w:val="28"/>
              </w:rPr>
              <w:t>通訊報名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04E3C" w14:textId="77777777" w:rsidR="00640EE0" w:rsidRPr="000E0BC8" w:rsidRDefault="00097E4B" w:rsidP="00E43898">
            <w:pPr>
              <w:snapToGrid w:val="0"/>
              <w:spacing w:before="16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1,0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00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64B15" w14:textId="53B9474F" w:rsidR="00640EE0" w:rsidRPr="000E0BC8" w:rsidRDefault="00751BAD" w:rsidP="00E43898">
            <w:pPr>
              <w:snapToGrid w:val="0"/>
              <w:spacing w:before="16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00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0B4511" w14:textId="77777777" w:rsidR="00640EE0" w:rsidRPr="00043F6F" w:rsidRDefault="00640EE0" w:rsidP="003D2730">
            <w:pPr>
              <w:snapToGrid w:val="0"/>
              <w:spacing w:before="40" w:after="40"/>
              <w:rPr>
                <w:rFonts w:eastAsia="標楷體"/>
                <w:kern w:val="0"/>
                <w:sz w:val="28"/>
                <w:szCs w:val="28"/>
              </w:rPr>
            </w:pPr>
            <w:r w:rsidRPr="00043F6F">
              <w:rPr>
                <w:rFonts w:eastAsia="標楷體"/>
                <w:kern w:val="0"/>
                <w:sz w:val="28"/>
                <w:szCs w:val="28"/>
              </w:rPr>
              <w:t>1.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一般</w:t>
            </w:r>
            <w:r w:rsidR="000E0BC8" w:rsidRPr="00043F6F">
              <w:rPr>
                <w:rFonts w:eastAsia="標楷體" w:hint="eastAsia"/>
                <w:kern w:val="0"/>
                <w:sz w:val="28"/>
                <w:szCs w:val="28"/>
              </w:rPr>
              <w:t>人士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：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2,200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元</w:t>
            </w:r>
            <w:r w:rsidR="000E0BC8" w:rsidRPr="00043F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1C6547E3" w14:textId="77777777" w:rsidR="00640EE0" w:rsidRPr="000E0BC8" w:rsidRDefault="00640EE0" w:rsidP="00043F6F">
            <w:pPr>
              <w:snapToGrid w:val="0"/>
              <w:spacing w:before="40" w:after="40"/>
              <w:ind w:left="224" w:hangingChars="80" w:hanging="224"/>
              <w:rPr>
                <w:rFonts w:eastAsia="標楷體"/>
                <w:kern w:val="0"/>
                <w:sz w:val="28"/>
                <w:szCs w:val="28"/>
              </w:rPr>
            </w:pPr>
            <w:r w:rsidRPr="00043F6F">
              <w:rPr>
                <w:rFonts w:eastAsia="標楷體"/>
                <w:kern w:val="0"/>
                <w:sz w:val="28"/>
                <w:szCs w:val="28"/>
              </w:rPr>
              <w:t>2.</w:t>
            </w:r>
            <w:r w:rsidR="000E0BC8" w:rsidRPr="00043F6F">
              <w:rPr>
                <w:rFonts w:eastAsia="標楷體" w:hint="eastAsia"/>
                <w:kern w:val="0"/>
                <w:sz w:val="28"/>
                <w:szCs w:val="28"/>
              </w:rPr>
              <w:t>在學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學生</w:t>
            </w:r>
            <w:r w:rsidR="000E0BC8" w:rsidRPr="00043F6F">
              <w:rPr>
                <w:rFonts w:eastAsia="標楷體"/>
                <w:kern w:val="0"/>
                <w:sz w:val="28"/>
                <w:szCs w:val="28"/>
              </w:rPr>
              <w:t>：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1,000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元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(</w:t>
            </w:r>
            <w:r w:rsidR="00AB3858" w:rsidRPr="00043F6F">
              <w:rPr>
                <w:rFonts w:eastAsia="標楷體"/>
                <w:kern w:val="0"/>
                <w:sz w:val="28"/>
                <w:szCs w:val="28"/>
              </w:rPr>
              <w:t>10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月</w:t>
            </w:r>
            <w:r w:rsidR="00E149AC" w:rsidRPr="00043F6F">
              <w:rPr>
                <w:rFonts w:eastAsia="標楷體"/>
                <w:kern w:val="0"/>
                <w:sz w:val="28"/>
                <w:szCs w:val="28"/>
              </w:rPr>
              <w:t>5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日前加入</w:t>
            </w:r>
            <w:r w:rsidR="000E0BC8" w:rsidRPr="00043F6F">
              <w:rPr>
                <w:rFonts w:eastAsia="標楷體" w:hint="eastAsia"/>
                <w:kern w:val="0"/>
                <w:sz w:val="28"/>
                <w:szCs w:val="28"/>
              </w:rPr>
              <w:t>學生會員者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，免收年會報名費</w:t>
            </w:r>
            <w:r w:rsidR="000E0BC8" w:rsidRPr="00043F6F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="000E0BC8" w:rsidRPr="00043F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640EE0" w14:paraId="39C59C4E" w14:textId="77777777" w:rsidTr="00697297">
        <w:trPr>
          <w:cantSplit/>
        </w:trPr>
        <w:tc>
          <w:tcPr>
            <w:tcW w:w="17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C5C9" w14:textId="77777777" w:rsidR="00640EE0" w:rsidRPr="000E0BC8" w:rsidRDefault="00640EE0" w:rsidP="00E43898">
            <w:pPr>
              <w:snapToGrid w:val="0"/>
              <w:spacing w:before="4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kern w:val="0"/>
                <w:sz w:val="28"/>
                <w:szCs w:val="28"/>
              </w:rPr>
              <w:t>現場報名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EE9F23" w14:textId="77777777" w:rsidR="00640EE0" w:rsidRPr="000E0BC8" w:rsidRDefault="00097E4B" w:rsidP="00E43898">
            <w:pPr>
              <w:snapToGrid w:val="0"/>
              <w:spacing w:before="4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1,2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00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5BE9F1" w14:textId="0121095D" w:rsidR="00640EE0" w:rsidRPr="000E0BC8" w:rsidRDefault="00751BAD" w:rsidP="00E43898">
            <w:pPr>
              <w:snapToGrid w:val="0"/>
              <w:spacing w:before="4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1,0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00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2A8F6E" w14:textId="77777777" w:rsidR="00640EE0" w:rsidRPr="000E0BC8" w:rsidRDefault="00640EE0" w:rsidP="003D2730">
            <w:pPr>
              <w:snapToGrid w:val="0"/>
              <w:spacing w:before="40" w:after="40"/>
              <w:rPr>
                <w:rFonts w:eastAsia="標楷體"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kern w:val="0"/>
                <w:sz w:val="28"/>
                <w:szCs w:val="28"/>
              </w:rPr>
              <w:t>1.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一般</w:t>
            </w:r>
            <w:r w:rsidR="000E0BC8">
              <w:rPr>
                <w:rFonts w:eastAsia="標楷體" w:hint="eastAsia"/>
                <w:kern w:val="0"/>
                <w:sz w:val="28"/>
                <w:szCs w:val="28"/>
              </w:rPr>
              <w:t>人士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：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2,500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  <w:r w:rsidR="000E0B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6BCD305F" w14:textId="77777777" w:rsidR="00640EE0" w:rsidRPr="000E0BC8" w:rsidRDefault="00640EE0" w:rsidP="003D2730">
            <w:pPr>
              <w:snapToGrid w:val="0"/>
              <w:spacing w:before="40" w:after="40"/>
              <w:rPr>
                <w:rFonts w:eastAsia="標楷體"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kern w:val="0"/>
                <w:sz w:val="28"/>
                <w:szCs w:val="28"/>
              </w:rPr>
              <w:t>2.</w:t>
            </w:r>
            <w:r w:rsidR="000E0BC8">
              <w:rPr>
                <w:rFonts w:eastAsia="標楷體" w:hint="eastAsia"/>
                <w:kern w:val="0"/>
                <w:sz w:val="28"/>
                <w:szCs w:val="28"/>
              </w:rPr>
              <w:t>在學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學生：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1,500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  <w:r w:rsidR="000E0B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6D0A3679" w14:textId="77777777" w:rsidR="00640EE0" w:rsidRDefault="00640EE0" w:rsidP="00323592">
      <w:pPr>
        <w:snapToGrid w:val="0"/>
        <w:rPr>
          <w:sz w:val="20"/>
        </w:rPr>
      </w:pPr>
    </w:p>
    <w:p w14:paraId="3BD8AD81" w14:textId="77777777" w:rsidR="00097E4B" w:rsidRDefault="00097E4B" w:rsidP="00323592">
      <w:pPr>
        <w:snapToGrid w:val="0"/>
        <w:rPr>
          <w:sz w:val="20"/>
        </w:rPr>
      </w:pPr>
    </w:p>
    <w:p w14:paraId="0284F6EC" w14:textId="77777777" w:rsidR="00097E4B" w:rsidRDefault="00097E4B" w:rsidP="00323592">
      <w:pPr>
        <w:snapToGrid w:val="0"/>
        <w:rPr>
          <w:sz w:val="20"/>
        </w:rPr>
      </w:pPr>
    </w:p>
    <w:p w14:paraId="42017308" w14:textId="77777777" w:rsidR="00097E4B" w:rsidRPr="00BB5BDE" w:rsidRDefault="00097E4B" w:rsidP="00323592">
      <w:pPr>
        <w:snapToGrid w:val="0"/>
        <w:rPr>
          <w:sz w:val="20"/>
        </w:rPr>
      </w:pPr>
    </w:p>
    <w:sectPr w:rsidR="00097E4B" w:rsidRPr="00BB5BDE" w:rsidSect="003F4E6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8AD5" w14:textId="77777777" w:rsidR="00196798" w:rsidRDefault="00196798" w:rsidP="001C6734">
      <w:r>
        <w:separator/>
      </w:r>
    </w:p>
  </w:endnote>
  <w:endnote w:type="continuationSeparator" w:id="0">
    <w:p w14:paraId="6B246154" w14:textId="77777777" w:rsidR="00196798" w:rsidRDefault="00196798" w:rsidP="001C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2BD3" w14:textId="77777777" w:rsidR="00196798" w:rsidRDefault="00196798" w:rsidP="001C6734">
      <w:r>
        <w:separator/>
      </w:r>
    </w:p>
  </w:footnote>
  <w:footnote w:type="continuationSeparator" w:id="0">
    <w:p w14:paraId="49A6ED8B" w14:textId="77777777" w:rsidR="00196798" w:rsidRDefault="00196798" w:rsidP="001C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A9"/>
    <w:rsid w:val="00002340"/>
    <w:rsid w:val="00027299"/>
    <w:rsid w:val="00027C61"/>
    <w:rsid w:val="00043F6F"/>
    <w:rsid w:val="00050DF6"/>
    <w:rsid w:val="000544CA"/>
    <w:rsid w:val="000767DC"/>
    <w:rsid w:val="000858A0"/>
    <w:rsid w:val="0008753A"/>
    <w:rsid w:val="00097E4B"/>
    <w:rsid w:val="000D0963"/>
    <w:rsid w:val="000E0BC8"/>
    <w:rsid w:val="00124E7A"/>
    <w:rsid w:val="001418DC"/>
    <w:rsid w:val="00144C73"/>
    <w:rsid w:val="00145D52"/>
    <w:rsid w:val="0017109C"/>
    <w:rsid w:val="00196798"/>
    <w:rsid w:val="001C6734"/>
    <w:rsid w:val="001D7811"/>
    <w:rsid w:val="001F39F6"/>
    <w:rsid w:val="001F5110"/>
    <w:rsid w:val="0021430B"/>
    <w:rsid w:val="00227083"/>
    <w:rsid w:val="00282A77"/>
    <w:rsid w:val="002B306C"/>
    <w:rsid w:val="002F448E"/>
    <w:rsid w:val="002F7361"/>
    <w:rsid w:val="00323592"/>
    <w:rsid w:val="003B36BB"/>
    <w:rsid w:val="003B6B9E"/>
    <w:rsid w:val="003B6DB6"/>
    <w:rsid w:val="003D2730"/>
    <w:rsid w:val="003D70A6"/>
    <w:rsid w:val="003F4E66"/>
    <w:rsid w:val="00401BA1"/>
    <w:rsid w:val="00411628"/>
    <w:rsid w:val="00413FB3"/>
    <w:rsid w:val="00441CCF"/>
    <w:rsid w:val="00461C4D"/>
    <w:rsid w:val="00470BA3"/>
    <w:rsid w:val="004731AE"/>
    <w:rsid w:val="00482C79"/>
    <w:rsid w:val="004F54B2"/>
    <w:rsid w:val="0051113A"/>
    <w:rsid w:val="005129FA"/>
    <w:rsid w:val="00521677"/>
    <w:rsid w:val="005844C4"/>
    <w:rsid w:val="00590A51"/>
    <w:rsid w:val="00592C57"/>
    <w:rsid w:val="005B19A2"/>
    <w:rsid w:val="005C70C0"/>
    <w:rsid w:val="006018A9"/>
    <w:rsid w:val="00615D74"/>
    <w:rsid w:val="00630743"/>
    <w:rsid w:val="00640EE0"/>
    <w:rsid w:val="00697297"/>
    <w:rsid w:val="006E039E"/>
    <w:rsid w:val="006E1D40"/>
    <w:rsid w:val="006E59B5"/>
    <w:rsid w:val="00714A94"/>
    <w:rsid w:val="0074576B"/>
    <w:rsid w:val="00751BAD"/>
    <w:rsid w:val="0076740F"/>
    <w:rsid w:val="00772BB0"/>
    <w:rsid w:val="007B1164"/>
    <w:rsid w:val="007C1069"/>
    <w:rsid w:val="007C7A0F"/>
    <w:rsid w:val="007C7DFB"/>
    <w:rsid w:val="007D4E5F"/>
    <w:rsid w:val="007F121E"/>
    <w:rsid w:val="00885C43"/>
    <w:rsid w:val="008A3EE4"/>
    <w:rsid w:val="008C0A49"/>
    <w:rsid w:val="008E20A1"/>
    <w:rsid w:val="00904710"/>
    <w:rsid w:val="00915CAF"/>
    <w:rsid w:val="00940DDD"/>
    <w:rsid w:val="0098227D"/>
    <w:rsid w:val="00982833"/>
    <w:rsid w:val="009866D2"/>
    <w:rsid w:val="00994A7B"/>
    <w:rsid w:val="009A5A9D"/>
    <w:rsid w:val="009C13DB"/>
    <w:rsid w:val="009C48F7"/>
    <w:rsid w:val="009F176A"/>
    <w:rsid w:val="00A54C55"/>
    <w:rsid w:val="00A93603"/>
    <w:rsid w:val="00AB158B"/>
    <w:rsid w:val="00AB3858"/>
    <w:rsid w:val="00AD45B1"/>
    <w:rsid w:val="00AF1B6A"/>
    <w:rsid w:val="00B05283"/>
    <w:rsid w:val="00B10A44"/>
    <w:rsid w:val="00B16D75"/>
    <w:rsid w:val="00B237D2"/>
    <w:rsid w:val="00B50F93"/>
    <w:rsid w:val="00B66D37"/>
    <w:rsid w:val="00B80705"/>
    <w:rsid w:val="00BA7BB3"/>
    <w:rsid w:val="00BB5BDE"/>
    <w:rsid w:val="00BD6816"/>
    <w:rsid w:val="00BF5102"/>
    <w:rsid w:val="00C03A3C"/>
    <w:rsid w:val="00C10C24"/>
    <w:rsid w:val="00C13CC8"/>
    <w:rsid w:val="00C23EC0"/>
    <w:rsid w:val="00C36D1C"/>
    <w:rsid w:val="00C50DB7"/>
    <w:rsid w:val="00C64ADD"/>
    <w:rsid w:val="00C67F07"/>
    <w:rsid w:val="00C97E2F"/>
    <w:rsid w:val="00CE031E"/>
    <w:rsid w:val="00D12E51"/>
    <w:rsid w:val="00D47567"/>
    <w:rsid w:val="00D54F11"/>
    <w:rsid w:val="00D61650"/>
    <w:rsid w:val="00D63EFD"/>
    <w:rsid w:val="00DA1E45"/>
    <w:rsid w:val="00E076AF"/>
    <w:rsid w:val="00E149AC"/>
    <w:rsid w:val="00E21C12"/>
    <w:rsid w:val="00E258E2"/>
    <w:rsid w:val="00E43898"/>
    <w:rsid w:val="00E43DB6"/>
    <w:rsid w:val="00E51363"/>
    <w:rsid w:val="00E52EFD"/>
    <w:rsid w:val="00E60AB4"/>
    <w:rsid w:val="00E6158B"/>
    <w:rsid w:val="00E713CC"/>
    <w:rsid w:val="00EA74F4"/>
    <w:rsid w:val="00ED5734"/>
    <w:rsid w:val="00ED7049"/>
    <w:rsid w:val="00EE0421"/>
    <w:rsid w:val="00EE6229"/>
    <w:rsid w:val="00EE6930"/>
    <w:rsid w:val="00F26466"/>
    <w:rsid w:val="00F4715A"/>
    <w:rsid w:val="00F52EA7"/>
    <w:rsid w:val="00F77150"/>
    <w:rsid w:val="00FA4B53"/>
    <w:rsid w:val="00FD1F4C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2A3D"/>
  <w15:chartTrackingRefBased/>
  <w15:docId w15:val="{76B3D348-611F-4648-BD44-F072E1E1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C7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C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076AF"/>
    <w:rPr>
      <w:color w:val="0000FF"/>
      <w:u w:val="single"/>
    </w:rPr>
  </w:style>
  <w:style w:type="paragraph" w:styleId="a5">
    <w:name w:val="header"/>
    <w:basedOn w:val="a"/>
    <w:link w:val="a6"/>
    <w:rsid w:val="001C67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C6734"/>
    <w:rPr>
      <w:kern w:val="2"/>
    </w:rPr>
  </w:style>
  <w:style w:type="paragraph" w:styleId="a7">
    <w:name w:val="footer"/>
    <w:basedOn w:val="a"/>
    <w:link w:val="a8"/>
    <w:rsid w:val="001C67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1C67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&#33267;twsroc@mail.twsroc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09%20&#36039;&#26009;\&#26412;&#27231;&#30913;&#30879;\5-&#24180;&#26371;&#36039;&#26009;\115&#24180;&#26371;\&#24501;&#25991;&#28023;&#22577;115\&#24180;&#26371;&#22577;&#21517;&#35387;&#20874;&#34920;1151029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年會報名註冊表1151029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>NPUST</Company>
  <LinksUpToDate>false</LinksUpToDate>
  <CharactersWithSpaces>538</CharactersWithSpaces>
  <SharedDoc>false</SharedDoc>
  <HLinks>
    <vt:vector size="6" baseType="variant">
      <vt:variant>
        <vt:i4>4358635</vt:i4>
      </vt:variant>
      <vt:variant>
        <vt:i4>0</vt:i4>
      </vt:variant>
      <vt:variant>
        <vt:i4>0</vt:i4>
      </vt:variant>
      <vt:variant>
        <vt:i4>5</vt:i4>
      </vt:variant>
      <vt:variant>
        <vt:lpwstr>mailto:email至twsroc@mail.twsroc.org.tw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台灣銲接協會一○三年年會暨論文發表會</dc:title>
  <dc:subject/>
  <dc:creator>user</dc:creator>
  <cp:keywords/>
  <cp:lastModifiedBy>惠媛 莊</cp:lastModifiedBy>
  <cp:revision>2</cp:revision>
  <dcterms:created xsi:type="dcterms:W3CDTF">2026-05-12T02:57:00Z</dcterms:created>
  <dcterms:modified xsi:type="dcterms:W3CDTF">2026-05-12T03:01:00Z</dcterms:modified>
</cp:coreProperties>
</file>